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6A" w:rsidRDefault="0033136D" w:rsidP="00AC1B2A">
      <w:p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Рекомендации для населения </w:t>
      </w:r>
    </w:p>
    <w:p w:rsidR="0033136D" w:rsidRDefault="0033136D" w:rsidP="00AC1B2A">
      <w:p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связи c распространением нового </w:t>
      </w:r>
      <w:proofErr w:type="spellStart"/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коронавируса</w:t>
      </w:r>
      <w:proofErr w:type="spellEnd"/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(2019-</w:t>
      </w:r>
      <w:proofErr w:type="spellStart"/>
      <w:r w:rsidR="00FB21A2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nCoV</w:t>
      </w:r>
      <w:proofErr w:type="spellEnd"/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</w:t>
      </w:r>
    </w:p>
    <w:bookmarkEnd w:id="0"/>
    <w:p w:rsidR="001D714A" w:rsidRDefault="001D714A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34BDE" w:rsidRDefault="001D714A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EAB42A" wp14:editId="6A0E9E86">
            <wp:simplePos x="0" y="0"/>
            <wp:positionH relativeFrom="column">
              <wp:posOffset>-3810</wp:posOffset>
            </wp:positionH>
            <wp:positionV relativeFrom="paragraph">
              <wp:posOffset>29210</wp:posOffset>
            </wp:positionV>
            <wp:extent cx="2285365" cy="1514475"/>
            <wp:effectExtent l="0" t="0" r="635" b="9525"/>
            <wp:wrapTight wrapText="bothSides">
              <wp:wrapPolygon edited="0">
                <wp:start x="0" y="0"/>
                <wp:lineTo x="0" y="21464"/>
                <wp:lineTo x="21426" y="21464"/>
                <wp:lineTo x="21426" y="0"/>
                <wp:lineTo x="0" y="0"/>
              </wp:wrapPolygon>
            </wp:wrapTight>
            <wp:docPr id="1" name="Рисунок 1" descr="https://rcheph.by/upload/iblock/e29/e29e2acf1b097878f3a5c3b0e3eac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heph.by/upload/iblock/e29/e29e2acf1b097878f3a5c3b0e3eac3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р</w:t>
      </w:r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езультаты молекулярно-биологических исследований, проводимых в рамках эпидемиологического слежения за респираторными инфекциями, указывают на активную циркуляцию респираторных вирусов не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гриппозной этиологии (вирусы </w:t>
      </w:r>
      <w:proofErr w:type="spellStart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парагриппа</w:t>
      </w:r>
      <w:proofErr w:type="spellEnd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аденовирусы, респираторно-</w:t>
      </w:r>
      <w:proofErr w:type="spellStart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сенцитиальные</w:t>
      </w:r>
      <w:proofErr w:type="spellEnd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вирусы, </w:t>
      </w:r>
      <w:proofErr w:type="spellStart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бокавирусы</w:t>
      </w:r>
      <w:proofErr w:type="spellEnd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риновирусы</w:t>
      </w:r>
      <w:proofErr w:type="spellEnd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бактериальной флоры, представленной, главным образом, </w:t>
      </w:r>
      <w:r w:rsidR="00134B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</w:t>
      </w:r>
      <w:r w:rsidR="00134BDE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="00134B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pneumoniae</w:t>
      </w:r>
      <w:proofErr w:type="spellEnd"/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. Отмечается циркуляция вирусов гриппа обоих типов гриппа А и гриппа В), с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относительным преобладанием гриппа А (</w:t>
      </w:r>
      <w:r w:rsidR="00134B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</w:t>
      </w:r>
      <w:r w:rsidR="00134BDE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34B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proofErr w:type="gramStart"/>
      <w:r w:rsidR="00134BDE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proofErr w:type="spellStart"/>
      <w:r w:rsidR="00134B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pdm</w:t>
      </w:r>
      <w:proofErr w:type="spellEnd"/>
      <w:proofErr w:type="gramEnd"/>
      <w:r w:rsidR="00134BDE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4BDE" w:rsidRDefault="00134BDE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пациенты с острыми респираторными 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гриппоподобными заболеваниями, от которых были выделены вирусы гриппа, не были привиты от гриппа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предэпидемический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период 2019-2020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гг.</w:t>
      </w:r>
    </w:p>
    <w:p w:rsidR="00134BDE" w:rsidRDefault="00C46BCC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Ношение медицинских масок может ограничить распространение вирусов и бактерий и это касается, в первую очередь, использования масок в у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ловиях медицинских организаций и при прочих обстоятельствах при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тесном контакте с человеком, имеющим симптомы ОРИ (например, при уходе за больным членом семьи).</w:t>
      </w:r>
    </w:p>
    <w:p w:rsidR="00C46BCC" w:rsidRDefault="00C46BCC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маски необходимо заболевшему человеку, у которого имеются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симптомы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еспираторного заболевания (кашель,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чихание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насморк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т.п.) с цель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снижения распространения микроорганизмов среди окружающих его людей с воздушно-капельными массами.</w:t>
      </w:r>
    </w:p>
    <w:p w:rsidR="00C46BCC" w:rsidRDefault="00C46BCC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Преимущества ношения масок здоровым человеком в обычной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обстановке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особенности на открытом воздухе, установлены не были.</w:t>
      </w:r>
    </w:p>
    <w:p w:rsidR="00C46BCC" w:rsidRDefault="00C46BCC" w:rsidP="00C4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Неправильное ношение маски может фактически не уменьшить, а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увеличить риск заражения. Маска должна тщательно закрепляться, плотно прикрывать рот и нос, без зазоров.</w:t>
      </w:r>
    </w:p>
    <w:p w:rsidR="00C46BCC" w:rsidRDefault="00C46BCC" w:rsidP="00C4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Желательно не касаться руками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 закрепленной маски. Если Вы прикоснулись к маске, необходимо вымыть руки с мылом или обработать руки антисептическим средством.</w:t>
      </w:r>
    </w:p>
    <w:p w:rsidR="00C46BCC" w:rsidRDefault="00C46BCC" w:rsidP="00C4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Маски необходимо менять каждые 2-3 часа или чаще по мере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увлажнения. Маску после использования необходимо снять, выбросить в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урну и незамедлительно вымыть руки.</w:t>
      </w:r>
    </w:p>
    <w:p w:rsidR="00C46BCC" w:rsidRPr="00134BDE" w:rsidRDefault="00C46BCC" w:rsidP="00C4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Маски одноразовые и не подлежат повторному использованию.</w:t>
      </w:r>
    </w:p>
    <w:p w:rsidR="008D4EDB" w:rsidRDefault="00134BDE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симптомами</w:t>
      </w:r>
      <w:r w:rsidR="00FB21A2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короновируса 2019-nCoV являются повышение температуры тела, кашель, одышка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 и при гриппе или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простудных заболеваниях. Несмотря на сходство многих симптомов, эти болезни вызываются разными вирусами. Из-за этого сходства короновирусную инфекцию бывает трудно определить исключительно на основании симптомов. Поэтому для подтверждения инфицирования больного вирусом </w:t>
      </w:r>
      <w:r w:rsidR="008D4EDB" w:rsidRP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2019-nCoV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провести лабораторные исследования</w:t>
      </w:r>
      <w:r w:rsidR="00FB21A2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C1B2A" w:rsidRDefault="00134BDE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Заболевание</w:t>
      </w:r>
      <w:r w:rsidR="00FB21A2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основном протекает в форме легкой и средней степени тяжести. До 20% случаев заболевания протекает в </w:t>
      </w:r>
      <w:r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тяжелой форме</w:t>
      </w:r>
      <w:r w:rsidR="00FB21A2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особенно у лиц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B21A2"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сопутствующими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заболеваниями сердечно-сосудистой, дыхательной, эндокринной систем, иммунодефицитами и другими. Летальность составляет около 2 %. Для сравнения: при лихорадке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Эбола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средний коэффициент летальности составляется около 50%.</w:t>
      </w:r>
    </w:p>
    <w:p w:rsidR="00134BDE" w:rsidRDefault="00134BDE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данный момент рекомендованных лекарственных средств, предназначенных для профилактики или лечения инфекции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вызванной новым короновирусом, нет. Тем не менее, инфицированным </w:t>
      </w:r>
      <w:r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2019-nCoV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пациентам должна быть оказана необходимая медицинская помощь для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облегчения и снятия симптомов, а лицам с тяжелыми формами заболевания должна 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обеспечиваться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надлежащая поддерживающая терапия. В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время идет работа по созданию специфических 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</w:t>
      </w:r>
      <w:r w:rsid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короновируса </w:t>
      </w:r>
      <w:r w:rsidRPr="00134BDE">
        <w:rPr>
          <w:rFonts w:ascii="Times New Roman" w:eastAsia="Times New Roman" w:hAnsi="Times New Roman" w:cs="Times New Roman"/>
          <w:sz w:val="30"/>
          <w:szCs w:val="30"/>
          <w:lang w:eastAsia="ru-RU"/>
        </w:rPr>
        <w:t>2019-nCoV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D714A" w:rsidRDefault="00C46BCC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Длительность выживания вируса </w:t>
      </w:r>
      <w:r w:rsidRPr="00C46BCC">
        <w:rPr>
          <w:rFonts w:ascii="Times New Roman" w:eastAsia="Times New Roman" w:hAnsi="Times New Roman" w:cs="Times New Roman"/>
          <w:sz w:val="30"/>
          <w:szCs w:val="30"/>
          <w:lang w:eastAsia="ru-RU"/>
        </w:rPr>
        <w:t>2019-nCoV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поверхностях пока точно не установлена, однако предварительные данные говорят о том, что он может сохранять жизнеспособность до 96 часов. 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Уничтожить вирус и исключить возможность инфицирования им людей можно при</w:t>
      </w:r>
      <w:r w:rsidR="001D714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использовании любых дезинфицирующих средств, обладающих </w:t>
      </w:r>
      <w:proofErr w:type="spellStart"/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вирулицидным</w:t>
      </w:r>
      <w:proofErr w:type="spellEnd"/>
      <w:r w:rsidR="008D4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действием. </w:t>
      </w:r>
    </w:p>
    <w:p w:rsidR="00134BDE" w:rsidRDefault="008D4EDB" w:rsidP="0013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Минимизировать </w:t>
      </w:r>
      <w:r w:rsidR="001D714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иск заражения респираторными заболеваниями в сезон ОРИ и гриппа позволит соблюдение следующих рекомендаций:</w:t>
      </w:r>
    </w:p>
    <w:p w:rsidR="00AC1B2A" w:rsidRDefault="001D714A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D714A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6374A39A" wp14:editId="0CB54216">
            <wp:simplePos x="0" y="0"/>
            <wp:positionH relativeFrom="column">
              <wp:posOffset>120015</wp:posOffset>
            </wp:positionH>
            <wp:positionV relativeFrom="paragraph">
              <wp:posOffset>223520</wp:posOffset>
            </wp:positionV>
            <wp:extent cx="1171575" cy="1586865"/>
            <wp:effectExtent l="0" t="0" r="9525" b="0"/>
            <wp:wrapTight wrapText="bothSides">
              <wp:wrapPolygon edited="0">
                <wp:start x="0" y="0"/>
                <wp:lineTo x="0" y="21263"/>
                <wp:lineTo x="21424" y="21263"/>
                <wp:lineTo x="21424" y="0"/>
                <wp:lineTo x="0" y="0"/>
              </wp:wrapPolygon>
            </wp:wrapTight>
            <wp:docPr id="2" name="Рисунок 2" descr="https://c7.hotpng.com/preview/83/694/467/hand-washing-soap-clip-art-cartoon-hand-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83/694/467/hand-washing-soap-clip-art-cartoon-hand-wa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36D" w:rsidRPr="0033136D" w:rsidRDefault="0033136D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Регулярно мойте руки</w:t>
      </w:r>
    </w:p>
    <w:p w:rsid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обрабатывайте руки спиртосодержащим средством или мойте их с мылом. </w:t>
      </w:r>
    </w:p>
    <w:p w:rsidR="003C1A6A" w:rsidRPr="003C1A6A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Зачем это нужно?</w:t>
      </w:r>
      <w:r w:rsidRPr="003313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 </w:t>
      </w:r>
    </w:p>
    <w:p w:rsid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на поверхности рук присутствует вирус, то обработка рук спиртосодержащим средством или мытье их с мылом убьет его.</w:t>
      </w:r>
    </w:p>
    <w:p w:rsidR="003C1A6A" w:rsidRPr="0033136D" w:rsidRDefault="003C1A6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136D" w:rsidRPr="0033136D" w:rsidRDefault="0033136D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Соблюдайте правила респираторной гигиены</w:t>
      </w:r>
    </w:p>
    <w:p w:rsid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3C1A6A" w:rsidRPr="003C1A6A" w:rsidRDefault="001D714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D714A">
        <w:rPr>
          <w:rFonts w:ascii="Times New Roman" w:eastAsia="Times New Roman" w:hAnsi="Times New Roman" w:cs="Times New Roman"/>
          <w:i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3F1CBED" wp14:editId="5E290256">
            <wp:simplePos x="0" y="0"/>
            <wp:positionH relativeFrom="column">
              <wp:posOffset>4149090</wp:posOffset>
            </wp:positionH>
            <wp:positionV relativeFrom="paragraph">
              <wp:posOffset>99060</wp:posOffset>
            </wp:positionV>
            <wp:extent cx="19685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1" y="21461"/>
                <wp:lineTo x="21321" y="0"/>
                <wp:lineTo x="0" y="0"/>
              </wp:wrapPolygon>
            </wp:wrapTight>
            <wp:docPr id="3" name="Рисунок 3" descr="https://3.bp.blogspot.com/-5om_wKovFjU/XGWbl5YYRSI/AAAAAAAABOQ/R7SRNXJVGxMVa-vDWskfjFV_2Za3SifZACLcBGAs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5om_wKovFjU/XGWbl5YYRSI/AAAAAAAABOQ/R7SRNXJVGxMVa-vDWskfjFV_2Za3SifZACLcBGAs/s1600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36D" w:rsidRPr="0033136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Зачем это нужно?</w:t>
      </w:r>
      <w:r w:rsidR="0033136D" w:rsidRPr="003313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Прикрывание</w:t>
      </w:r>
      <w:proofErr w:type="spellEnd"/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3C1A6A" w:rsidRPr="0033136D" w:rsidRDefault="003C1A6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136D" w:rsidRPr="0033136D" w:rsidRDefault="001D714A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D71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33136D"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Соблюдайте дистанцию в общественных местах</w:t>
      </w:r>
    </w:p>
    <w:p w:rsidR="0033136D" w:rsidRPr="0033136D" w:rsidRDefault="001D714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14A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5CB5D5EE" wp14:editId="46DCE90C">
            <wp:simplePos x="0" y="0"/>
            <wp:positionH relativeFrom="column">
              <wp:posOffset>72390</wp:posOffset>
            </wp:positionH>
            <wp:positionV relativeFrom="paragraph">
              <wp:posOffset>13335</wp:posOffset>
            </wp:positionV>
            <wp:extent cx="2398395" cy="1619250"/>
            <wp:effectExtent l="0" t="0" r="1905" b="0"/>
            <wp:wrapTight wrapText="bothSides">
              <wp:wrapPolygon edited="0">
                <wp:start x="0" y="0"/>
                <wp:lineTo x="0" y="21346"/>
                <wp:lineTo x="21446" y="21346"/>
                <wp:lineTo x="21446" y="0"/>
                <wp:lineTo x="0" y="0"/>
              </wp:wrapPolygon>
            </wp:wrapTight>
            <wp:docPr id="7" name="Рисунок 7" descr="https://slide-share.ru/image/3007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ide-share.ru/image/30078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36D"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Держитесь от людей на расстоянии как минимум 1 метра, особенно если у</w:t>
      </w:r>
      <w:r w:rsidR="003C1A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3136D"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них кашель, насморк и повышенная температура.</w:t>
      </w:r>
    </w:p>
    <w:p w:rsidR="003C1A6A" w:rsidRPr="003C1A6A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Зачем это нужно?</w:t>
      </w:r>
      <w:r w:rsidRPr="003313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3C1A6A" w:rsidRPr="0033136D" w:rsidRDefault="003C1A6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136D" w:rsidRPr="0033136D" w:rsidRDefault="001D714A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D714A">
        <w:rPr>
          <w:rFonts w:ascii="Times New Roman" w:eastAsia="Times New Roman" w:hAnsi="Times New Roman" w:cs="Times New Roman"/>
          <w:b/>
          <w:bCs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30A304AD" wp14:editId="78F72ED8">
            <wp:simplePos x="0" y="0"/>
            <wp:positionH relativeFrom="column">
              <wp:posOffset>-3810</wp:posOffset>
            </wp:positionH>
            <wp:positionV relativeFrom="paragraph">
              <wp:posOffset>223520</wp:posOffset>
            </wp:positionV>
            <wp:extent cx="2185670" cy="1571625"/>
            <wp:effectExtent l="0" t="0" r="5080" b="9525"/>
            <wp:wrapTight wrapText="bothSides">
              <wp:wrapPolygon edited="0">
                <wp:start x="0" y="0"/>
                <wp:lineTo x="0" y="21469"/>
                <wp:lineTo x="21462" y="21469"/>
                <wp:lineTo x="21462" y="0"/>
                <wp:lineTo x="0" y="0"/>
              </wp:wrapPolygon>
            </wp:wrapTight>
            <wp:docPr id="8" name="Рисунок 8" descr="https://linzopedia.ru/wp-content/uploads/2018/02/%D0%9D%D0%B5-%D1%82%D1%80%D0%B8%D1%82%D0%B5-%D0%B3%D0%BB%D0%B0%D0%B7%D0%B0-%D1%80%D1%83%D0%BA%D0%B0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nzopedia.ru/wp-content/uploads/2018/02/%D0%9D%D0%B5-%D1%82%D1%80%D0%B8%D1%82%D0%B5-%D0%B3%D0%BB%D0%B0%D0%B7%D0%B0-%D1%80%D1%83%D0%BA%D0%B0%D0%BC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36D"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возможности, не трогайте руками глаза, нос и рот</w:t>
      </w:r>
    </w:p>
    <w:p w:rsidR="003C1A6A" w:rsidRPr="003C1A6A" w:rsidRDefault="001D714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1D714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</w:t>
      </w:r>
      <w:r w:rsidR="0033136D" w:rsidRPr="0033136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Зачем это нужно? </w:t>
      </w:r>
    </w:p>
    <w:p w:rsid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3C1A6A" w:rsidRPr="0033136D" w:rsidRDefault="003C1A6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136D" w:rsidRPr="0033136D" w:rsidRDefault="0033136D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3136D" w:rsidRP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3C1A6A" w:rsidRPr="003C1A6A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Зачем это нужно? </w:t>
      </w:r>
    </w:p>
    <w:p w:rsid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</w:t>
      </w:r>
      <w:r w:rsidR="00AC1B2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повышением температуры могут иметь самые различные причины, среди </w:t>
      </w: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которых в зависимости от совершенных пациентом поездок и его контактов может быть 2019-nCoV.</w:t>
      </w:r>
    </w:p>
    <w:p w:rsidR="003C1A6A" w:rsidRPr="0033136D" w:rsidRDefault="003C1A6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136D" w:rsidRPr="0033136D" w:rsidRDefault="0033136D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у вас легкие респираторные симптомы и вы не ездили в Китай или по территории Китая</w:t>
      </w:r>
    </w:p>
    <w:p w:rsidR="0033136D" w:rsidRDefault="001D714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14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4C2F2C75" wp14:editId="48C95101">
            <wp:simplePos x="0" y="0"/>
            <wp:positionH relativeFrom="column">
              <wp:posOffset>-51435</wp:posOffset>
            </wp:positionH>
            <wp:positionV relativeFrom="paragraph">
              <wp:posOffset>3810</wp:posOffset>
            </wp:positionV>
            <wp:extent cx="110490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28" y="21393"/>
                <wp:lineTo x="21228" y="0"/>
                <wp:lineTo x="0" y="0"/>
              </wp:wrapPolygon>
            </wp:wrapTight>
            <wp:docPr id="9" name="Рисунок 9" descr="https://cdnmyslo.ru/article/5c/c0/a87c-b2d5-4e72-8bf3-6aa5139b95a7/354848f7-9611-42fc-9ce5-7848fcd34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myslo.ru/article/5c/c0/a87c-b2d5-4e72-8bf3-6aa5139b95a7/354848f7-9611-42fc-9ce5-7848fcd345e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1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136D"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у вас наблюдаются слабо </w:t>
      </w:r>
      <w:proofErr w:type="gramStart"/>
      <w:r w:rsidR="0033136D"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выраженные симптомы заболевания органов дыхания</w:t>
      </w:r>
      <w:proofErr w:type="gramEnd"/>
      <w:r w:rsidR="0033136D"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вы не посещали Китай, вам следует тщательно соблюдать элементарную респираторную гигиену и гигиену рук и, по возможности, оставаться дома до выздоровления.</w:t>
      </w:r>
    </w:p>
    <w:p w:rsidR="00AC1B2A" w:rsidRPr="0033136D" w:rsidRDefault="00AC1B2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136D" w:rsidRPr="0033136D" w:rsidRDefault="0033136D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качестве общей меры предосторожности соблюдайте обычные правила гигиены при посещении продуктовых рынков, где продаются живые животные, мясо и птица или другие продукты животного происхождения</w:t>
      </w:r>
    </w:p>
    <w:p w:rsidR="0033136D" w:rsidRDefault="00DC300C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30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1375410</wp:posOffset>
            </wp:positionV>
            <wp:extent cx="2361565" cy="1352550"/>
            <wp:effectExtent l="0" t="0" r="635" b="0"/>
            <wp:wrapTight wrapText="bothSides">
              <wp:wrapPolygon edited="0">
                <wp:start x="0" y="0"/>
                <wp:lineTo x="0" y="21296"/>
                <wp:lineTo x="21432" y="21296"/>
                <wp:lineTo x="21432" y="0"/>
                <wp:lineTo x="0" y="0"/>
              </wp:wrapPolygon>
            </wp:wrapTight>
            <wp:docPr id="10" name="Рисунок 10" descr="https://ds05.infourok.ru/uploads/ex/049b/000484f2-89b26378/hello_html_3e3db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49b/000484f2-89b26378/hello_html_3e3db27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136D"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прикосновения к животным или продуктам животного происхождения регулярно мойте руки чистой водой с мылом; не прикасайтесь руками к глазам, носу или рту; избегайте контактов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3136D"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больными животными и не трогайте испорченные продукты животного происхождения. Категорически избегайте любых контактов с другими животными на территории рынка (бродячими котами или собаками, грызунами, птицами, летучими мышами). Избегайте контактов с потенциально зараженными отходами или жидкостями животного происхождения на полу или других поверхностях в магазинах или рыночных павильонах.</w:t>
      </w:r>
    </w:p>
    <w:p w:rsidR="00AC1B2A" w:rsidRPr="0033136D" w:rsidRDefault="00AC1B2A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136D" w:rsidRPr="0033136D" w:rsidRDefault="0033136D" w:rsidP="003C1A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употребляйте в пищу сырые или не прошедшие надлежащую термическую обработку продукты животного происхождения</w:t>
      </w:r>
    </w:p>
    <w:p w:rsidR="0033136D" w:rsidRPr="0033136D" w:rsidRDefault="0033136D" w:rsidP="003C1A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136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правилами обеспечения безопасности продуктов питания особую осторожность следует проявлять при обращении с сырым мясом, молоком или органами животных во избежание перекрестного загрязнения продуктами питания, не прошедшими термическую обработку.</w:t>
      </w:r>
    </w:p>
    <w:p w:rsidR="008D4EDB" w:rsidRDefault="008D4EDB" w:rsidP="00FB21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D4EDB" w:rsidRDefault="008D4EDB" w:rsidP="00FB21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 ПЕРВЫХ ПРИЗНАКАХ ВИРУСНОЙ ИНФЕКЦИИ – ОБРАЩАЙТЕСЬ К ВРАЧУ!</w:t>
      </w:r>
    </w:p>
    <w:p w:rsidR="008D4EDB" w:rsidRDefault="008D4EDB" w:rsidP="00FB21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21A2" w:rsidRPr="00FB21A2" w:rsidRDefault="00AC1B2A" w:rsidP="00FB21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21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 материалам сайт</w:t>
      </w:r>
      <w:r w:rsidR="00FB21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ов </w:t>
      </w:r>
      <w:r w:rsidRPr="00FB21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Комитета по здравоохранению Минского городского исполнительного комитета </w:t>
      </w:r>
      <w:hyperlink r:id="rId12" w:history="1">
        <w:r w:rsidR="00FB21A2" w:rsidRPr="00FB21A2">
          <w:rPr>
            <w:rStyle w:val="a3"/>
            <w:rFonts w:ascii="Times New Roman" w:eastAsia="Times New Roman" w:hAnsi="Times New Roman" w:cs="Times New Roman"/>
            <w:b/>
            <w:bCs/>
            <w:i/>
            <w:color w:val="auto"/>
            <w:sz w:val="24"/>
            <w:szCs w:val="24"/>
            <w:u w:val="none"/>
            <w:lang w:eastAsia="ru-RU"/>
          </w:rPr>
          <w:t>https://komzdrav-minsk.gov.by/news/337/</w:t>
        </w:r>
      </w:hyperlink>
      <w:r w:rsidR="00FB21A2" w:rsidRPr="00FB21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</w:p>
    <w:p w:rsidR="00D65D32" w:rsidRPr="00FB21A2" w:rsidRDefault="00FB21A2" w:rsidP="00FB21A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B21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 </w:t>
      </w:r>
      <w:r w:rsidRPr="00FB21A2">
        <w:rPr>
          <w:rFonts w:ascii="Times New Roman" w:hAnsi="Times New Roman" w:cs="Times New Roman"/>
          <w:b/>
          <w:i/>
          <w:sz w:val="24"/>
          <w:szCs w:val="24"/>
        </w:rPr>
        <w:t>https://rcheph.by/news/koronaavirus-2019.html)</w:t>
      </w:r>
    </w:p>
    <w:sectPr w:rsidR="00D65D32" w:rsidRPr="00FB21A2" w:rsidSect="003C1A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6D"/>
    <w:rsid w:val="000878FA"/>
    <w:rsid w:val="00134BDE"/>
    <w:rsid w:val="001D714A"/>
    <w:rsid w:val="0033136D"/>
    <w:rsid w:val="003C1A6A"/>
    <w:rsid w:val="003F73A7"/>
    <w:rsid w:val="004C563F"/>
    <w:rsid w:val="008D4EDB"/>
    <w:rsid w:val="00AC1B2A"/>
    <w:rsid w:val="00C46BCC"/>
    <w:rsid w:val="00DC300C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BC0D-4A00-408A-92E2-1A505ED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omzdrav-minsk.gov.by/news/33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6FE4-A2BF-4017-805D-4AC2F23F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Пользователь Windows</cp:lastModifiedBy>
  <cp:revision>2</cp:revision>
  <dcterms:created xsi:type="dcterms:W3CDTF">2020-03-06T12:20:00Z</dcterms:created>
  <dcterms:modified xsi:type="dcterms:W3CDTF">2020-03-06T12:20:00Z</dcterms:modified>
</cp:coreProperties>
</file>